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7A8C" w14:textId="5C536ADC" w:rsidR="00B44799" w:rsidRPr="00A67093" w:rsidRDefault="00B44799" w:rsidP="00303484">
      <w:pPr>
        <w:jc w:val="center"/>
        <w:rPr>
          <w:rFonts w:ascii="Times New Roman" w:hAnsi="Times New Roman" w:cs="Times New Roman"/>
          <w:b/>
          <w:bCs/>
          <w:sz w:val="24"/>
          <w:szCs w:val="24"/>
          <w:lang w:val="en-US"/>
        </w:rPr>
      </w:pPr>
      <w:r w:rsidRPr="00A67093">
        <w:rPr>
          <w:rFonts w:ascii="Times New Roman" w:hAnsi="Times New Roman" w:cs="Times New Roman"/>
          <w:b/>
          <w:bCs/>
          <w:sz w:val="24"/>
          <w:szCs w:val="24"/>
          <w:lang w:val="en-US"/>
        </w:rPr>
        <w:t xml:space="preserve">International interactive youth event "Active </w:t>
      </w:r>
      <w:r w:rsidR="000B042F">
        <w:rPr>
          <w:rFonts w:ascii="Times New Roman" w:hAnsi="Times New Roman" w:cs="Times New Roman"/>
          <w:b/>
          <w:bCs/>
          <w:sz w:val="24"/>
          <w:szCs w:val="24"/>
          <w:lang w:val="en-US"/>
        </w:rPr>
        <w:t xml:space="preserve">Young </w:t>
      </w:r>
      <w:r w:rsidR="0045596A">
        <w:rPr>
          <w:rFonts w:ascii="Times New Roman" w:hAnsi="Times New Roman" w:cs="Times New Roman"/>
          <w:b/>
          <w:bCs/>
          <w:sz w:val="24"/>
          <w:szCs w:val="24"/>
          <w:lang w:val="en-US"/>
        </w:rPr>
        <w:t>People</w:t>
      </w:r>
      <w:r w:rsidRPr="00A67093">
        <w:rPr>
          <w:rFonts w:ascii="Times New Roman" w:hAnsi="Times New Roman" w:cs="Times New Roman"/>
          <w:b/>
          <w:bCs/>
          <w:sz w:val="24"/>
          <w:szCs w:val="24"/>
          <w:lang w:val="en-US"/>
        </w:rPr>
        <w:t xml:space="preserve"> Against Hate Speech"</w:t>
      </w:r>
    </w:p>
    <w:p w14:paraId="2C0016F7" w14:textId="77777777" w:rsidR="00B44799" w:rsidRPr="00A67093" w:rsidRDefault="00B44799" w:rsidP="00303484">
      <w:pPr>
        <w:jc w:val="center"/>
        <w:rPr>
          <w:rFonts w:ascii="Times New Roman" w:hAnsi="Times New Roman" w:cs="Times New Roman"/>
          <w:b/>
          <w:bCs/>
          <w:sz w:val="24"/>
          <w:szCs w:val="24"/>
          <w:lang w:val="en-US"/>
        </w:rPr>
      </w:pPr>
      <w:r w:rsidRPr="00A67093">
        <w:rPr>
          <w:rFonts w:ascii="Times New Roman" w:hAnsi="Times New Roman" w:cs="Times New Roman"/>
          <w:b/>
          <w:bCs/>
          <w:sz w:val="24"/>
          <w:szCs w:val="24"/>
          <w:lang w:val="en-US"/>
        </w:rPr>
        <w:t>28 September, 10.00 - 17.30, Riga, Latvia</w:t>
      </w:r>
    </w:p>
    <w:p w14:paraId="35235A2E" w14:textId="704E3A23" w:rsidR="000443EB" w:rsidRPr="00A67093" w:rsidRDefault="000443EB" w:rsidP="00B44799">
      <w:pPr>
        <w:rPr>
          <w:rFonts w:ascii="Times New Roman" w:hAnsi="Times New Roman" w:cs="Times New Roman"/>
          <w:sz w:val="24"/>
          <w:szCs w:val="24"/>
          <w:lang w:val="en-US"/>
        </w:rPr>
      </w:pPr>
      <w:r w:rsidRPr="00A67093">
        <w:rPr>
          <w:rFonts w:ascii="Times New Roman" w:hAnsi="Times New Roman" w:cs="Times New Roman"/>
          <w:sz w:val="24"/>
          <w:szCs w:val="24"/>
          <w:lang w:val="en-US"/>
        </w:rPr>
        <w:t>Latvian Centre for Human Rights and “Participation for All!” is inviting young people to an interactive youth event!</w:t>
      </w:r>
    </w:p>
    <w:p w14:paraId="41C44C3D" w14:textId="4E52D22C" w:rsidR="00B44799" w:rsidRPr="00A67093" w:rsidRDefault="00B44799" w:rsidP="00CC0ABC">
      <w:pPr>
        <w:jc w:val="both"/>
        <w:rPr>
          <w:rFonts w:ascii="Times New Roman" w:hAnsi="Times New Roman" w:cs="Times New Roman"/>
          <w:sz w:val="24"/>
          <w:szCs w:val="24"/>
          <w:lang w:val="en-US"/>
        </w:rPr>
      </w:pPr>
      <w:r w:rsidRPr="00A67093">
        <w:rPr>
          <w:rFonts w:ascii="Times New Roman" w:hAnsi="Times New Roman" w:cs="Times New Roman"/>
          <w:sz w:val="24"/>
          <w:szCs w:val="24"/>
          <w:lang w:val="en-US"/>
        </w:rPr>
        <w:t>Hate speech is often used as a tool to target different vulnerable groups, especially minorities.  It a causes alienation and exclusion of certain groups and individuals. Hate speech undermines human dignity. It weakens democracy and strengthen</w:t>
      </w:r>
      <w:r w:rsidR="000443EB" w:rsidRPr="00A67093">
        <w:rPr>
          <w:rFonts w:ascii="Times New Roman" w:hAnsi="Times New Roman" w:cs="Times New Roman"/>
          <w:sz w:val="24"/>
          <w:szCs w:val="24"/>
          <w:lang w:val="en-US"/>
        </w:rPr>
        <w:t>s</w:t>
      </w:r>
      <w:r w:rsidRPr="00A67093">
        <w:rPr>
          <w:rFonts w:ascii="Times New Roman" w:hAnsi="Times New Roman" w:cs="Times New Roman"/>
          <w:sz w:val="24"/>
          <w:szCs w:val="24"/>
          <w:lang w:val="en-US"/>
        </w:rPr>
        <w:t xml:space="preserve"> positions of radical</w:t>
      </w:r>
      <w:r w:rsidR="000443EB" w:rsidRPr="00A67093">
        <w:rPr>
          <w:rFonts w:ascii="Times New Roman" w:hAnsi="Times New Roman" w:cs="Times New Roman"/>
          <w:sz w:val="24"/>
          <w:szCs w:val="24"/>
          <w:lang w:val="en-US"/>
        </w:rPr>
        <w:t>s,</w:t>
      </w:r>
      <w:r w:rsidRPr="00A67093">
        <w:rPr>
          <w:rFonts w:ascii="Times New Roman" w:hAnsi="Times New Roman" w:cs="Times New Roman"/>
          <w:sz w:val="24"/>
          <w:szCs w:val="24"/>
          <w:lang w:val="en-US"/>
        </w:rPr>
        <w:t xml:space="preserve"> populists and Eurosceptics. </w:t>
      </w:r>
    </w:p>
    <w:p w14:paraId="6FC4C547" w14:textId="201382B4" w:rsidR="00B44799" w:rsidRPr="00A67093" w:rsidRDefault="00B44799" w:rsidP="00CC0ABC">
      <w:pPr>
        <w:jc w:val="both"/>
        <w:rPr>
          <w:rFonts w:ascii="Times New Roman" w:hAnsi="Times New Roman" w:cs="Times New Roman"/>
          <w:b/>
          <w:bCs/>
          <w:sz w:val="24"/>
          <w:szCs w:val="24"/>
          <w:lang w:val="en-US"/>
        </w:rPr>
      </w:pPr>
      <w:r w:rsidRPr="00A67093">
        <w:rPr>
          <w:rFonts w:ascii="Times New Roman" w:hAnsi="Times New Roman" w:cs="Times New Roman"/>
          <w:b/>
          <w:bCs/>
          <w:sz w:val="24"/>
          <w:szCs w:val="24"/>
          <w:lang w:val="en-US"/>
        </w:rPr>
        <w:t xml:space="preserve">How young people, every one of us, can counter hate speech? To find the answer you are welcome to attend the interactive youth event "Active </w:t>
      </w:r>
      <w:r w:rsidR="000B042F">
        <w:rPr>
          <w:rFonts w:ascii="Times New Roman" w:hAnsi="Times New Roman" w:cs="Times New Roman"/>
          <w:b/>
          <w:bCs/>
          <w:sz w:val="24"/>
          <w:szCs w:val="24"/>
          <w:lang w:val="en-US"/>
        </w:rPr>
        <w:t>Young People</w:t>
      </w:r>
      <w:r w:rsidRPr="00A67093">
        <w:rPr>
          <w:rFonts w:ascii="Times New Roman" w:hAnsi="Times New Roman" w:cs="Times New Roman"/>
          <w:b/>
          <w:bCs/>
          <w:sz w:val="24"/>
          <w:szCs w:val="24"/>
          <w:lang w:val="en-US"/>
        </w:rPr>
        <w:t xml:space="preserve"> Against Hate Speech"!</w:t>
      </w:r>
    </w:p>
    <w:p w14:paraId="23F54059" w14:textId="77777777" w:rsidR="00B44799" w:rsidRPr="00A67093" w:rsidRDefault="00B44799" w:rsidP="00B44799">
      <w:pPr>
        <w:spacing w:after="0" w:line="240" w:lineRule="auto"/>
        <w:rPr>
          <w:rFonts w:ascii="Times New Roman" w:hAnsi="Times New Roman" w:cs="Times New Roman"/>
          <w:sz w:val="24"/>
          <w:szCs w:val="24"/>
          <w:lang w:val="en-US"/>
        </w:rPr>
      </w:pPr>
      <w:r w:rsidRPr="00A67093">
        <w:rPr>
          <w:rFonts w:ascii="Times New Roman" w:hAnsi="Times New Roman" w:cs="Times New Roman"/>
          <w:sz w:val="24"/>
          <w:szCs w:val="24"/>
          <w:lang w:val="en-US"/>
        </w:rPr>
        <w:t>During the interactive youth event we will:</w:t>
      </w:r>
    </w:p>
    <w:p w14:paraId="12B25A5F" w14:textId="08B0FB5A" w:rsidR="00B44799" w:rsidRPr="00A67093" w:rsidRDefault="00B44799" w:rsidP="00B44799">
      <w:pPr>
        <w:spacing w:after="0" w:line="240" w:lineRule="auto"/>
        <w:rPr>
          <w:rFonts w:ascii="Times New Roman" w:hAnsi="Times New Roman" w:cs="Times New Roman"/>
          <w:sz w:val="24"/>
          <w:szCs w:val="24"/>
          <w:lang w:val="en-US"/>
        </w:rPr>
      </w:pPr>
      <w:r w:rsidRPr="00A67093">
        <w:rPr>
          <w:rFonts w:ascii="Times New Roman" w:hAnsi="Times New Roman" w:cs="Times New Roman"/>
          <w:sz w:val="24"/>
          <w:szCs w:val="24"/>
          <w:lang w:val="en-US"/>
        </w:rPr>
        <w:t>-</w:t>
      </w:r>
      <w:r w:rsidRPr="00A67093">
        <w:rPr>
          <w:rFonts w:ascii="Times New Roman" w:hAnsi="Times New Roman" w:cs="Times New Roman"/>
          <w:sz w:val="24"/>
          <w:szCs w:val="24"/>
          <w:lang w:val="en-US"/>
        </w:rPr>
        <w:tab/>
      </w:r>
      <w:r w:rsidR="00A67093">
        <w:rPr>
          <w:rFonts w:ascii="Times New Roman" w:hAnsi="Times New Roman" w:cs="Times New Roman"/>
          <w:sz w:val="24"/>
          <w:szCs w:val="24"/>
          <w:lang w:val="en-US"/>
        </w:rPr>
        <w:t>understand</w:t>
      </w:r>
      <w:r w:rsidRPr="00A67093">
        <w:rPr>
          <w:rFonts w:ascii="Times New Roman" w:hAnsi="Times New Roman" w:cs="Times New Roman"/>
          <w:sz w:val="24"/>
          <w:szCs w:val="24"/>
          <w:lang w:val="en-US"/>
        </w:rPr>
        <w:t xml:space="preserve"> hate speech phenomena, its impact and </w:t>
      </w:r>
      <w:proofErr w:type="gramStart"/>
      <w:r w:rsidRPr="00A67093">
        <w:rPr>
          <w:rFonts w:ascii="Times New Roman" w:hAnsi="Times New Roman" w:cs="Times New Roman"/>
          <w:sz w:val="24"/>
          <w:szCs w:val="24"/>
          <w:lang w:val="en-US"/>
        </w:rPr>
        <w:t>consequences;</w:t>
      </w:r>
      <w:proofErr w:type="gramEnd"/>
    </w:p>
    <w:p w14:paraId="5F419F4A" w14:textId="1C09FE00" w:rsidR="00B44799" w:rsidRPr="00A67093" w:rsidRDefault="00B44799" w:rsidP="00B44799">
      <w:pPr>
        <w:spacing w:after="0" w:line="240" w:lineRule="auto"/>
        <w:rPr>
          <w:rFonts w:ascii="Times New Roman" w:hAnsi="Times New Roman" w:cs="Times New Roman"/>
          <w:sz w:val="24"/>
          <w:szCs w:val="24"/>
          <w:lang w:val="en-US"/>
        </w:rPr>
      </w:pPr>
      <w:r w:rsidRPr="00A67093">
        <w:rPr>
          <w:rFonts w:ascii="Times New Roman" w:hAnsi="Times New Roman" w:cs="Times New Roman"/>
          <w:sz w:val="24"/>
          <w:szCs w:val="24"/>
          <w:lang w:val="en-US"/>
        </w:rPr>
        <w:t>-</w:t>
      </w:r>
      <w:r w:rsidRPr="00A67093">
        <w:rPr>
          <w:rFonts w:ascii="Times New Roman" w:hAnsi="Times New Roman" w:cs="Times New Roman"/>
          <w:sz w:val="24"/>
          <w:szCs w:val="24"/>
          <w:lang w:val="en-US"/>
        </w:rPr>
        <w:tab/>
        <w:t xml:space="preserve">understand the notion of freedom of speech as one of the fundamental values, discuss its role and possible </w:t>
      </w:r>
      <w:proofErr w:type="gramStart"/>
      <w:r w:rsidRPr="00A67093">
        <w:rPr>
          <w:rFonts w:ascii="Times New Roman" w:hAnsi="Times New Roman" w:cs="Times New Roman"/>
          <w:sz w:val="24"/>
          <w:szCs w:val="24"/>
          <w:lang w:val="en-US"/>
        </w:rPr>
        <w:t>restrictions;</w:t>
      </w:r>
      <w:proofErr w:type="gramEnd"/>
    </w:p>
    <w:p w14:paraId="7388BD3C" w14:textId="77777777" w:rsidR="00B44799" w:rsidRPr="00A67093" w:rsidRDefault="00B44799" w:rsidP="00B44799">
      <w:pPr>
        <w:spacing w:after="0" w:line="240" w:lineRule="auto"/>
        <w:rPr>
          <w:rFonts w:ascii="Times New Roman" w:hAnsi="Times New Roman" w:cs="Times New Roman"/>
          <w:sz w:val="24"/>
          <w:szCs w:val="24"/>
          <w:lang w:val="en-US"/>
        </w:rPr>
      </w:pPr>
      <w:r w:rsidRPr="00A67093">
        <w:rPr>
          <w:rFonts w:ascii="Times New Roman" w:hAnsi="Times New Roman" w:cs="Times New Roman"/>
          <w:sz w:val="24"/>
          <w:szCs w:val="24"/>
          <w:lang w:val="en-US"/>
        </w:rPr>
        <w:t>-</w:t>
      </w:r>
      <w:r w:rsidRPr="00A67093">
        <w:rPr>
          <w:rFonts w:ascii="Times New Roman" w:hAnsi="Times New Roman" w:cs="Times New Roman"/>
          <w:sz w:val="24"/>
          <w:szCs w:val="24"/>
          <w:lang w:val="en-US"/>
        </w:rPr>
        <w:tab/>
        <w:t xml:space="preserve">debate on important cultural, social, political issues on local and European </w:t>
      </w:r>
      <w:proofErr w:type="gramStart"/>
      <w:r w:rsidRPr="00A67093">
        <w:rPr>
          <w:rFonts w:ascii="Times New Roman" w:hAnsi="Times New Roman" w:cs="Times New Roman"/>
          <w:sz w:val="24"/>
          <w:szCs w:val="24"/>
          <w:lang w:val="en-US"/>
        </w:rPr>
        <w:t>level;</w:t>
      </w:r>
      <w:proofErr w:type="gramEnd"/>
    </w:p>
    <w:p w14:paraId="5FD0A174" w14:textId="77777777" w:rsidR="00B44799" w:rsidRPr="00A67093" w:rsidRDefault="00B44799" w:rsidP="00B44799">
      <w:pPr>
        <w:spacing w:after="0" w:line="240" w:lineRule="auto"/>
        <w:rPr>
          <w:rFonts w:ascii="Times New Roman" w:hAnsi="Times New Roman" w:cs="Times New Roman"/>
          <w:sz w:val="24"/>
          <w:szCs w:val="24"/>
          <w:lang w:val="en-US"/>
        </w:rPr>
      </w:pPr>
      <w:r w:rsidRPr="00A67093">
        <w:rPr>
          <w:rFonts w:ascii="Times New Roman" w:hAnsi="Times New Roman" w:cs="Times New Roman"/>
          <w:sz w:val="24"/>
          <w:szCs w:val="24"/>
          <w:lang w:val="en-US"/>
        </w:rPr>
        <w:t>-</w:t>
      </w:r>
      <w:r w:rsidRPr="00A67093">
        <w:rPr>
          <w:rFonts w:ascii="Times New Roman" w:hAnsi="Times New Roman" w:cs="Times New Roman"/>
          <w:sz w:val="24"/>
          <w:szCs w:val="24"/>
          <w:lang w:val="en-US"/>
        </w:rPr>
        <w:tab/>
        <w:t>learn about various Latvian and EU initiatives for combating hate speech and how each of us can promote tolerance and human rights.</w:t>
      </w:r>
    </w:p>
    <w:p w14:paraId="61CEC651" w14:textId="77777777" w:rsidR="00B44799" w:rsidRPr="00A67093" w:rsidRDefault="00B44799" w:rsidP="00B44799">
      <w:pPr>
        <w:rPr>
          <w:rFonts w:ascii="Times New Roman" w:hAnsi="Times New Roman" w:cs="Times New Roman"/>
          <w:sz w:val="24"/>
          <w:szCs w:val="24"/>
          <w:lang w:val="en-US"/>
        </w:rPr>
      </w:pPr>
    </w:p>
    <w:p w14:paraId="36CA755A" w14:textId="6B45DA39" w:rsidR="00B44799" w:rsidRPr="00A67093" w:rsidRDefault="00B44799" w:rsidP="00B44799">
      <w:pPr>
        <w:rPr>
          <w:rFonts w:ascii="Times New Roman" w:hAnsi="Times New Roman" w:cs="Times New Roman"/>
          <w:sz w:val="24"/>
          <w:szCs w:val="24"/>
          <w:lang w:val="en-US"/>
        </w:rPr>
      </w:pPr>
      <w:r w:rsidRPr="00A67093">
        <w:rPr>
          <w:rFonts w:ascii="Times New Roman" w:hAnsi="Times New Roman" w:cs="Times New Roman"/>
          <w:sz w:val="24"/>
          <w:szCs w:val="24"/>
          <w:lang w:val="en-US"/>
        </w:rPr>
        <w:t>The seminar is open to young people aged 16-</w:t>
      </w:r>
      <w:proofErr w:type="gramStart"/>
      <w:r w:rsidRPr="00A67093">
        <w:rPr>
          <w:rFonts w:ascii="Times New Roman" w:hAnsi="Times New Roman" w:cs="Times New Roman"/>
          <w:sz w:val="24"/>
          <w:szCs w:val="24"/>
          <w:lang w:val="en-US"/>
        </w:rPr>
        <w:t>30</w:t>
      </w:r>
      <w:r w:rsidR="00A811EE">
        <w:rPr>
          <w:rFonts w:ascii="Times New Roman" w:hAnsi="Times New Roman" w:cs="Times New Roman"/>
          <w:sz w:val="24"/>
          <w:szCs w:val="24"/>
          <w:lang w:val="en-US"/>
        </w:rPr>
        <w:t>.</w:t>
      </w:r>
      <w:r w:rsidRPr="00A67093">
        <w:rPr>
          <w:rFonts w:ascii="Times New Roman" w:hAnsi="Times New Roman" w:cs="Times New Roman"/>
          <w:sz w:val="24"/>
          <w:szCs w:val="24"/>
          <w:lang w:val="en-US"/>
        </w:rPr>
        <w:t>*</w:t>
      </w:r>
      <w:proofErr w:type="gramEnd"/>
    </w:p>
    <w:p w14:paraId="1879CE8D" w14:textId="4641C6A0" w:rsidR="00B44799" w:rsidRPr="00A67093" w:rsidRDefault="00107E33" w:rsidP="00CC0ABC">
      <w:pPr>
        <w:jc w:val="both"/>
        <w:rPr>
          <w:rFonts w:ascii="Times New Roman" w:hAnsi="Times New Roman" w:cs="Times New Roman"/>
          <w:sz w:val="24"/>
          <w:szCs w:val="24"/>
          <w:lang w:val="en-US"/>
        </w:rPr>
      </w:pPr>
      <w:proofErr w:type="spellStart"/>
      <w:r w:rsidRPr="00A67093">
        <w:rPr>
          <w:rFonts w:ascii="Times New Roman" w:hAnsi="Times New Roman" w:cs="Times New Roman"/>
          <w:sz w:val="24"/>
          <w:szCs w:val="24"/>
          <w:lang w:val="en-US"/>
        </w:rPr>
        <w:t>Organisers</w:t>
      </w:r>
      <w:proofErr w:type="spellEnd"/>
      <w:r w:rsidRPr="00A67093">
        <w:rPr>
          <w:rFonts w:ascii="Times New Roman" w:hAnsi="Times New Roman" w:cs="Times New Roman"/>
          <w:sz w:val="24"/>
          <w:szCs w:val="24"/>
          <w:lang w:val="en-US"/>
        </w:rPr>
        <w:t xml:space="preserve"> will provide the participants with lunch and coffee breaks during the events, cover public transport expenses to Riga and back for participants from regions or abroad, accommodation (one night) if necessary, take care of epidemiological </w:t>
      </w:r>
      <w:r w:rsidR="00303484" w:rsidRPr="00A67093">
        <w:rPr>
          <w:rFonts w:ascii="Times New Roman" w:hAnsi="Times New Roman" w:cs="Times New Roman"/>
          <w:sz w:val="24"/>
          <w:szCs w:val="24"/>
          <w:lang w:val="en-US"/>
        </w:rPr>
        <w:t>measures. Confirmed participants will receive more detailed information.</w:t>
      </w:r>
    </w:p>
    <w:p w14:paraId="06D24D8E" w14:textId="6AD3065D" w:rsidR="00B44799" w:rsidRPr="00A67093" w:rsidRDefault="00303484" w:rsidP="00B44799">
      <w:pPr>
        <w:rPr>
          <w:rFonts w:ascii="Times New Roman" w:hAnsi="Times New Roman" w:cs="Times New Roman"/>
          <w:sz w:val="24"/>
          <w:szCs w:val="24"/>
          <w:lang w:val="en-US"/>
        </w:rPr>
      </w:pPr>
      <w:r w:rsidRPr="00A67093">
        <w:rPr>
          <w:rFonts w:ascii="Times New Roman" w:hAnsi="Times New Roman" w:cs="Times New Roman"/>
          <w:sz w:val="24"/>
          <w:szCs w:val="24"/>
          <w:lang w:val="en-US"/>
        </w:rPr>
        <w:t>Working language of the event is Latvian/English.</w:t>
      </w:r>
    </w:p>
    <w:p w14:paraId="56EFB97C" w14:textId="6095F6BF" w:rsidR="00B44799" w:rsidRPr="00A67093" w:rsidRDefault="00B44799" w:rsidP="00B44799">
      <w:pPr>
        <w:rPr>
          <w:rFonts w:ascii="Times New Roman" w:hAnsi="Times New Roman" w:cs="Times New Roman"/>
          <w:b/>
          <w:bCs/>
          <w:sz w:val="24"/>
          <w:szCs w:val="24"/>
          <w:lang w:val="en-US"/>
        </w:rPr>
      </w:pPr>
      <w:r w:rsidRPr="00A67093">
        <w:rPr>
          <w:rFonts w:ascii="Times New Roman" w:hAnsi="Times New Roman" w:cs="Times New Roman"/>
          <w:b/>
          <w:bCs/>
          <w:sz w:val="24"/>
          <w:szCs w:val="24"/>
          <w:lang w:val="en-US"/>
        </w:rPr>
        <w:t xml:space="preserve">In order to apply please </w:t>
      </w:r>
      <w:r w:rsidR="00A67093" w:rsidRPr="00A67093">
        <w:rPr>
          <w:rFonts w:ascii="Times New Roman" w:hAnsi="Times New Roman" w:cs="Times New Roman"/>
          <w:b/>
          <w:bCs/>
          <w:sz w:val="24"/>
          <w:szCs w:val="24"/>
          <w:lang w:val="en-US"/>
        </w:rPr>
        <w:t>fill-in,</w:t>
      </w:r>
      <w:r w:rsidRPr="00A67093">
        <w:rPr>
          <w:rFonts w:ascii="Times New Roman" w:hAnsi="Times New Roman" w:cs="Times New Roman"/>
          <w:b/>
          <w:bCs/>
          <w:sz w:val="24"/>
          <w:szCs w:val="24"/>
          <w:lang w:val="en-US"/>
        </w:rPr>
        <w:t xml:space="preserve"> the online form:</w:t>
      </w:r>
      <w:r w:rsidR="00CC44FF" w:rsidRPr="00CC44FF">
        <w:rPr>
          <w:lang w:val="en-US"/>
        </w:rPr>
        <w:t xml:space="preserve"> </w:t>
      </w:r>
      <w:hyperlink r:id="rId7" w:history="1">
        <w:r w:rsidR="00CC44FF" w:rsidRPr="00C35F4C">
          <w:rPr>
            <w:rStyle w:val="a7"/>
            <w:rFonts w:ascii="Times New Roman" w:hAnsi="Times New Roman" w:cs="Times New Roman"/>
            <w:b/>
            <w:bCs/>
            <w:sz w:val="24"/>
            <w:szCs w:val="24"/>
            <w:lang w:val="en-US"/>
          </w:rPr>
          <w:t>https://docs.google.com/forms/d/e/1FAIpQLSdvvfEi7q-B5Av-OvU25aiuqkyGUZC42BjLLvzlJIecGgXrxw/viewform</w:t>
        </w:r>
      </w:hyperlink>
      <w:r w:rsidR="00CC44FF">
        <w:rPr>
          <w:rFonts w:ascii="Times New Roman" w:hAnsi="Times New Roman" w:cs="Times New Roman"/>
          <w:b/>
          <w:bCs/>
          <w:sz w:val="24"/>
          <w:szCs w:val="24"/>
          <w:lang w:val="en-US"/>
        </w:rPr>
        <w:t xml:space="preserve"> </w:t>
      </w:r>
    </w:p>
    <w:p w14:paraId="592D2DEB" w14:textId="77777777" w:rsidR="00303484" w:rsidRPr="00A67093" w:rsidRDefault="00303484" w:rsidP="00303484">
      <w:pPr>
        <w:rPr>
          <w:rFonts w:ascii="Times New Roman" w:hAnsi="Times New Roman" w:cs="Times New Roman"/>
          <w:sz w:val="24"/>
          <w:szCs w:val="24"/>
          <w:lang w:val="en-US"/>
        </w:rPr>
      </w:pPr>
      <w:r w:rsidRPr="00A67093">
        <w:rPr>
          <w:rFonts w:ascii="Times New Roman" w:hAnsi="Times New Roman" w:cs="Times New Roman"/>
          <w:sz w:val="24"/>
          <w:szCs w:val="24"/>
          <w:lang w:val="en-US"/>
        </w:rPr>
        <w:t>Deadline for applications: 21 September 2021.</w:t>
      </w:r>
    </w:p>
    <w:p w14:paraId="38898AEF" w14:textId="628F8D8F" w:rsidR="00B44799" w:rsidRPr="00A67093" w:rsidRDefault="00B44799" w:rsidP="00B44799">
      <w:pPr>
        <w:rPr>
          <w:rFonts w:ascii="Times New Roman" w:hAnsi="Times New Roman" w:cs="Times New Roman"/>
          <w:sz w:val="24"/>
          <w:szCs w:val="24"/>
          <w:lang w:val="en-US"/>
        </w:rPr>
      </w:pPr>
      <w:r w:rsidRPr="00A67093">
        <w:rPr>
          <w:rFonts w:ascii="Times New Roman" w:hAnsi="Times New Roman" w:cs="Times New Roman"/>
          <w:sz w:val="24"/>
          <w:szCs w:val="24"/>
          <w:lang w:val="en-US"/>
        </w:rPr>
        <w:t>Number of participants is limited</w:t>
      </w:r>
      <w:r w:rsidR="00303484" w:rsidRPr="00A67093">
        <w:rPr>
          <w:rFonts w:ascii="Times New Roman" w:hAnsi="Times New Roman" w:cs="Times New Roman"/>
          <w:sz w:val="24"/>
          <w:szCs w:val="24"/>
          <w:lang w:val="en-US"/>
        </w:rPr>
        <w:t>, so don’t leave registration for the last minute!</w:t>
      </w:r>
    </w:p>
    <w:p w14:paraId="673C104C" w14:textId="0402FA72" w:rsidR="00B44799" w:rsidRPr="00A67093" w:rsidRDefault="00A67093" w:rsidP="00B44799">
      <w:pPr>
        <w:rPr>
          <w:rFonts w:ascii="Times New Roman" w:hAnsi="Times New Roman" w:cs="Times New Roman"/>
          <w:sz w:val="24"/>
          <w:szCs w:val="24"/>
          <w:lang w:val="en-US"/>
        </w:rPr>
      </w:pPr>
      <w:r>
        <w:rPr>
          <w:rFonts w:ascii="Times New Roman" w:hAnsi="Times New Roman" w:cs="Times New Roman"/>
          <w:sz w:val="24"/>
          <w:szCs w:val="24"/>
          <w:lang w:val="en-US"/>
        </w:rPr>
        <w:t>Participants will be awarded with certificates of attendance.</w:t>
      </w:r>
    </w:p>
    <w:p w14:paraId="2EDBFD69" w14:textId="556203B7" w:rsidR="00E001A6" w:rsidRDefault="00B44799" w:rsidP="00B44799">
      <w:pPr>
        <w:rPr>
          <w:rFonts w:ascii="Times New Roman" w:hAnsi="Times New Roman" w:cs="Times New Roman"/>
          <w:i/>
          <w:iCs/>
          <w:lang w:val="en-US"/>
        </w:rPr>
      </w:pPr>
      <w:r w:rsidRPr="00A67093">
        <w:rPr>
          <w:rFonts w:ascii="Times New Roman" w:hAnsi="Times New Roman" w:cs="Times New Roman"/>
          <w:i/>
          <w:iCs/>
          <w:lang w:val="en-US"/>
        </w:rPr>
        <w:t xml:space="preserve">* Due to epidemiological restrictions </w:t>
      </w:r>
      <w:proofErr w:type="gramStart"/>
      <w:r w:rsidRPr="00A67093">
        <w:rPr>
          <w:rFonts w:ascii="Times New Roman" w:hAnsi="Times New Roman" w:cs="Times New Roman"/>
          <w:i/>
          <w:iCs/>
          <w:lang w:val="en-US"/>
        </w:rPr>
        <w:t>in order to</w:t>
      </w:r>
      <w:proofErr w:type="gramEnd"/>
      <w:r w:rsidRPr="00A67093">
        <w:rPr>
          <w:rFonts w:ascii="Times New Roman" w:hAnsi="Times New Roman" w:cs="Times New Roman"/>
          <w:i/>
          <w:iCs/>
          <w:lang w:val="en-US"/>
        </w:rPr>
        <w:t xml:space="preserve"> take part in the event, participants have to show valid COVID-19 vaccination certificate together with personal identification document.</w:t>
      </w:r>
    </w:p>
    <w:p w14:paraId="2C35766C" w14:textId="1A0CD924" w:rsidR="00A67093" w:rsidRDefault="00A67093" w:rsidP="00B44799">
      <w:pPr>
        <w:rPr>
          <w:rFonts w:ascii="Times New Roman" w:hAnsi="Times New Roman" w:cs="Times New Roman"/>
          <w:i/>
          <w:iCs/>
          <w:lang w:val="en-US"/>
        </w:rPr>
      </w:pPr>
    </w:p>
    <w:p w14:paraId="5E6FB6E3" w14:textId="3CF2CC7A" w:rsidR="00A67093" w:rsidRPr="00A67093" w:rsidRDefault="00A67093" w:rsidP="00A67093">
      <w:pPr>
        <w:spacing w:before="240" w:after="240"/>
        <w:rPr>
          <w:rFonts w:ascii="Times New Roman" w:eastAsia="Times New Roman" w:hAnsi="Times New Roman" w:cs="Times New Roman"/>
          <w:b/>
          <w:bCs/>
          <w:iCs/>
          <w:sz w:val="24"/>
          <w:szCs w:val="24"/>
          <w:lang w:val="en-US"/>
        </w:rPr>
      </w:pPr>
      <w:r w:rsidRPr="00A67093">
        <w:rPr>
          <w:rFonts w:ascii="Times New Roman" w:eastAsia="Times New Roman" w:hAnsi="Times New Roman" w:cs="Times New Roman"/>
          <w:b/>
          <w:bCs/>
          <w:iCs/>
          <w:sz w:val="24"/>
          <w:szCs w:val="24"/>
          <w:lang w:val="en-US"/>
        </w:rPr>
        <w:t xml:space="preserve">The project is co-funded by the Europe for Citizens </w:t>
      </w:r>
      <w:proofErr w:type="spellStart"/>
      <w:r w:rsidRPr="00A67093">
        <w:rPr>
          <w:rFonts w:ascii="Times New Roman" w:eastAsia="Times New Roman" w:hAnsi="Times New Roman" w:cs="Times New Roman"/>
          <w:b/>
          <w:bCs/>
          <w:iCs/>
          <w:sz w:val="24"/>
          <w:szCs w:val="24"/>
          <w:lang w:val="en-US"/>
        </w:rPr>
        <w:t>Programme</w:t>
      </w:r>
      <w:proofErr w:type="spellEnd"/>
      <w:r w:rsidRPr="00A67093">
        <w:rPr>
          <w:rFonts w:ascii="Times New Roman" w:eastAsia="Times New Roman" w:hAnsi="Times New Roman" w:cs="Times New Roman"/>
          <w:b/>
          <w:bCs/>
          <w:iCs/>
          <w:sz w:val="24"/>
          <w:szCs w:val="24"/>
          <w:lang w:val="en-US"/>
        </w:rPr>
        <w:t xml:space="preserve"> of the European Union</w:t>
      </w:r>
    </w:p>
    <w:p w14:paraId="0FEF7504" w14:textId="67A3BB4B" w:rsidR="00E5003E" w:rsidRPr="00E5003E" w:rsidRDefault="00E5003E" w:rsidP="00E5003E">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Programme</w:t>
      </w:r>
      <w:proofErr w:type="spellEnd"/>
      <w:r>
        <w:rPr>
          <w:rFonts w:ascii="Times New Roman" w:hAnsi="Times New Roman" w:cs="Times New Roman"/>
          <w:sz w:val="24"/>
          <w:szCs w:val="24"/>
          <w:lang w:val="en-US"/>
        </w:rPr>
        <w:t xml:space="preserve"> </w:t>
      </w:r>
      <w:r w:rsidRPr="00E5003E">
        <w:rPr>
          <w:rFonts w:ascii="Times New Roman" w:hAnsi="Times New Roman" w:cs="Times New Roman"/>
          <w:sz w:val="24"/>
          <w:szCs w:val="24"/>
          <w:lang w:val="en-US"/>
        </w:rPr>
        <w:t>*</w:t>
      </w:r>
    </w:p>
    <w:p w14:paraId="7068E11C" w14:textId="1672CCDF" w:rsidR="00E5003E" w:rsidRPr="00A811EE" w:rsidRDefault="00E5003E" w:rsidP="00E5003E">
      <w:pPr>
        <w:jc w:val="center"/>
        <w:rPr>
          <w:rFonts w:ascii="Times New Roman" w:hAnsi="Times New Roman" w:cs="Times New Roman"/>
          <w:b/>
          <w:bCs/>
          <w:sz w:val="24"/>
          <w:szCs w:val="24"/>
          <w:lang w:val="en-US"/>
        </w:rPr>
      </w:pPr>
      <w:r w:rsidRPr="00A811EE">
        <w:rPr>
          <w:rFonts w:ascii="Times New Roman" w:hAnsi="Times New Roman" w:cs="Times New Roman"/>
          <w:b/>
          <w:bCs/>
          <w:sz w:val="24"/>
          <w:szCs w:val="24"/>
          <w:lang w:val="en-US"/>
        </w:rPr>
        <w:t xml:space="preserve">Active </w:t>
      </w:r>
      <w:r w:rsidR="000B042F" w:rsidRPr="00A811EE">
        <w:rPr>
          <w:rFonts w:ascii="Times New Roman" w:hAnsi="Times New Roman" w:cs="Times New Roman"/>
          <w:b/>
          <w:bCs/>
          <w:sz w:val="24"/>
          <w:szCs w:val="24"/>
          <w:lang w:val="en-US"/>
        </w:rPr>
        <w:t xml:space="preserve">Young </w:t>
      </w:r>
      <w:r w:rsidR="00A811EE" w:rsidRPr="00A811EE">
        <w:rPr>
          <w:rFonts w:ascii="Times New Roman" w:hAnsi="Times New Roman" w:cs="Times New Roman"/>
          <w:b/>
          <w:bCs/>
          <w:sz w:val="24"/>
          <w:szCs w:val="24"/>
          <w:lang w:val="en-US"/>
        </w:rPr>
        <w:t>People</w:t>
      </w:r>
      <w:r w:rsidRPr="00A811EE">
        <w:rPr>
          <w:rFonts w:ascii="Times New Roman" w:hAnsi="Times New Roman" w:cs="Times New Roman"/>
          <w:b/>
          <w:bCs/>
          <w:sz w:val="24"/>
          <w:szCs w:val="24"/>
          <w:lang w:val="en-US"/>
        </w:rPr>
        <w:t xml:space="preserve"> Against Hate Speech</w:t>
      </w:r>
    </w:p>
    <w:p w14:paraId="0290D408" w14:textId="5A23CF21" w:rsidR="00E5003E" w:rsidRPr="00E5003E" w:rsidRDefault="00C073C0" w:rsidP="00E5003E">
      <w:pPr>
        <w:jc w:val="center"/>
        <w:rPr>
          <w:rFonts w:ascii="Times New Roman" w:hAnsi="Times New Roman" w:cs="Times New Roman"/>
          <w:sz w:val="24"/>
          <w:szCs w:val="24"/>
          <w:lang w:val="en-US"/>
        </w:rPr>
      </w:pPr>
      <w:r w:rsidRPr="00E5003E">
        <w:rPr>
          <w:rFonts w:ascii="Times New Roman" w:hAnsi="Times New Roman" w:cs="Times New Roman"/>
          <w:sz w:val="24"/>
          <w:szCs w:val="24"/>
          <w:lang w:val="en-US"/>
        </w:rPr>
        <w:t>28</w:t>
      </w:r>
      <w:r>
        <w:rPr>
          <w:rFonts w:ascii="Times New Roman" w:hAnsi="Times New Roman" w:cs="Times New Roman"/>
          <w:sz w:val="24"/>
          <w:szCs w:val="24"/>
          <w:lang w:val="en-US"/>
        </w:rPr>
        <w:t xml:space="preserve"> September 2021, </w:t>
      </w:r>
      <w:r w:rsidR="00E5003E" w:rsidRPr="00E5003E">
        <w:rPr>
          <w:rFonts w:ascii="Times New Roman" w:hAnsi="Times New Roman" w:cs="Times New Roman"/>
          <w:sz w:val="24"/>
          <w:szCs w:val="24"/>
          <w:lang w:val="en-US"/>
        </w:rPr>
        <w:t>R</w:t>
      </w:r>
      <w:r>
        <w:rPr>
          <w:rFonts w:ascii="Times New Roman" w:hAnsi="Times New Roman" w:cs="Times New Roman"/>
          <w:sz w:val="24"/>
          <w:szCs w:val="24"/>
          <w:lang w:val="en-US"/>
        </w:rPr>
        <w:t>iga, Latvia</w:t>
      </w:r>
      <w:r w:rsidR="00E5003E" w:rsidRPr="00E5003E">
        <w:rPr>
          <w:rFonts w:ascii="Times New Roman" w:hAnsi="Times New Roman" w:cs="Times New Roman"/>
          <w:sz w:val="24"/>
          <w:szCs w:val="24"/>
          <w:lang w:val="en-US"/>
        </w:rPr>
        <w:t xml:space="preserve"> </w:t>
      </w:r>
    </w:p>
    <w:p w14:paraId="0922D6E8" w14:textId="77777777" w:rsidR="00E5003E" w:rsidRPr="00E5003E" w:rsidRDefault="00E5003E" w:rsidP="00E5003E">
      <w:pPr>
        <w:jc w:val="center"/>
        <w:rPr>
          <w:rFonts w:ascii="Times New Roman" w:hAnsi="Times New Roman" w:cs="Times New Roman"/>
          <w:sz w:val="24"/>
          <w:szCs w:val="24"/>
          <w:lang w:val="en-US"/>
        </w:rPr>
      </w:pPr>
    </w:p>
    <w:p w14:paraId="189B24E7" w14:textId="77777777" w:rsidR="00E5003E" w:rsidRPr="00E5003E" w:rsidRDefault="00E5003E" w:rsidP="00E5003E">
      <w:pPr>
        <w:jc w:val="center"/>
        <w:rPr>
          <w:rFonts w:ascii="Times New Roman" w:hAnsi="Times New Roman" w:cs="Times New Roman"/>
          <w:sz w:val="24"/>
          <w:szCs w:val="24"/>
          <w:lang w:val="en-US"/>
        </w:rPr>
      </w:pPr>
    </w:p>
    <w:p w14:paraId="12E3793E" w14:textId="042CB867"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9:30-10:00</w:t>
      </w:r>
      <w:r w:rsidRPr="00E5003E">
        <w:rPr>
          <w:rFonts w:ascii="Times New Roman" w:hAnsi="Times New Roman" w:cs="Times New Roman"/>
          <w:sz w:val="24"/>
          <w:szCs w:val="24"/>
          <w:lang w:val="en-US"/>
        </w:rPr>
        <w:tab/>
      </w:r>
      <w:r w:rsidR="00C073C0">
        <w:rPr>
          <w:rFonts w:ascii="Times New Roman" w:hAnsi="Times New Roman" w:cs="Times New Roman"/>
          <w:sz w:val="24"/>
          <w:szCs w:val="24"/>
          <w:lang w:val="en-US"/>
        </w:rPr>
        <w:t>Registration/coffee</w:t>
      </w:r>
    </w:p>
    <w:p w14:paraId="3BAF071E" w14:textId="1B457E18"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10:00-11:30</w:t>
      </w:r>
      <w:r w:rsidRPr="00E5003E">
        <w:rPr>
          <w:rFonts w:ascii="Times New Roman" w:hAnsi="Times New Roman" w:cs="Times New Roman"/>
          <w:sz w:val="24"/>
          <w:szCs w:val="24"/>
          <w:lang w:val="en-US"/>
        </w:rPr>
        <w:tab/>
      </w:r>
      <w:r w:rsidR="00C073C0">
        <w:rPr>
          <w:rFonts w:ascii="Times New Roman" w:hAnsi="Times New Roman" w:cs="Times New Roman"/>
          <w:sz w:val="24"/>
          <w:szCs w:val="24"/>
          <w:lang w:val="en-US"/>
        </w:rPr>
        <w:t>Opening/</w:t>
      </w:r>
      <w:r w:rsidR="008B44C5">
        <w:rPr>
          <w:rFonts w:ascii="Times New Roman" w:hAnsi="Times New Roman" w:cs="Times New Roman"/>
          <w:sz w:val="24"/>
          <w:szCs w:val="24"/>
          <w:lang w:val="en-US"/>
        </w:rPr>
        <w:t>Introduction</w:t>
      </w:r>
    </w:p>
    <w:p w14:paraId="44B0E5F3" w14:textId="0A3883C6" w:rsidR="00E5003E" w:rsidRPr="00E5003E" w:rsidRDefault="00C073C0" w:rsidP="00E5003E">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What is hate speech</w:t>
      </w:r>
      <w:r w:rsidR="00E5003E" w:rsidRPr="00E5003E">
        <w:rPr>
          <w:rFonts w:ascii="Times New Roman" w:hAnsi="Times New Roman" w:cs="Times New Roman"/>
          <w:sz w:val="24"/>
          <w:szCs w:val="24"/>
          <w:lang w:val="en-US"/>
        </w:rPr>
        <w:t>?</w:t>
      </w:r>
    </w:p>
    <w:p w14:paraId="5172678E" w14:textId="7B21531A"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11:30-</w:t>
      </w:r>
      <w:proofErr w:type="gramStart"/>
      <w:r w:rsidRPr="00E5003E">
        <w:rPr>
          <w:rFonts w:ascii="Times New Roman" w:hAnsi="Times New Roman" w:cs="Times New Roman"/>
          <w:sz w:val="24"/>
          <w:szCs w:val="24"/>
          <w:lang w:val="en-US"/>
        </w:rPr>
        <w:t xml:space="preserve">11:45  </w:t>
      </w:r>
      <w:r w:rsidRPr="00E5003E">
        <w:rPr>
          <w:rFonts w:ascii="Times New Roman" w:hAnsi="Times New Roman" w:cs="Times New Roman"/>
          <w:sz w:val="24"/>
          <w:szCs w:val="24"/>
          <w:lang w:val="en-US"/>
        </w:rPr>
        <w:tab/>
      </w:r>
      <w:proofErr w:type="gramEnd"/>
      <w:r w:rsidR="00C073C0">
        <w:rPr>
          <w:rFonts w:ascii="Times New Roman" w:hAnsi="Times New Roman" w:cs="Times New Roman"/>
          <w:i/>
          <w:iCs/>
          <w:sz w:val="24"/>
          <w:szCs w:val="24"/>
          <w:lang w:val="en-US"/>
        </w:rPr>
        <w:t>coffee break</w:t>
      </w:r>
    </w:p>
    <w:p w14:paraId="2CFB88FB" w14:textId="6FC18AE6"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11:45 – 13:15</w:t>
      </w:r>
      <w:r w:rsidRPr="00E5003E">
        <w:rPr>
          <w:rFonts w:ascii="Times New Roman" w:hAnsi="Times New Roman" w:cs="Times New Roman"/>
          <w:sz w:val="24"/>
          <w:szCs w:val="24"/>
          <w:lang w:val="en-US"/>
        </w:rPr>
        <w:tab/>
      </w:r>
      <w:r w:rsidR="00C073C0">
        <w:rPr>
          <w:rFonts w:ascii="Times New Roman" w:hAnsi="Times New Roman" w:cs="Times New Roman"/>
          <w:sz w:val="24"/>
          <w:szCs w:val="24"/>
          <w:lang w:val="en-US"/>
        </w:rPr>
        <w:t xml:space="preserve">What causes hate speech? What </w:t>
      </w:r>
      <w:r w:rsidR="005F4C4C">
        <w:rPr>
          <w:rFonts w:ascii="Times New Roman" w:hAnsi="Times New Roman" w:cs="Times New Roman"/>
          <w:sz w:val="24"/>
          <w:szCs w:val="24"/>
          <w:lang w:val="en-US"/>
        </w:rPr>
        <w:t>is impact and consequences of hate speech?</w:t>
      </w:r>
    </w:p>
    <w:p w14:paraId="48C2C938" w14:textId="2552A5C3"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 xml:space="preserve">13:15 – 14:15 </w:t>
      </w:r>
      <w:r w:rsidRPr="00E5003E">
        <w:rPr>
          <w:rFonts w:ascii="Times New Roman" w:hAnsi="Times New Roman" w:cs="Times New Roman"/>
          <w:sz w:val="24"/>
          <w:szCs w:val="24"/>
          <w:lang w:val="en-US"/>
        </w:rPr>
        <w:tab/>
      </w:r>
      <w:r w:rsidR="005F4C4C">
        <w:rPr>
          <w:rFonts w:ascii="Times New Roman" w:hAnsi="Times New Roman" w:cs="Times New Roman"/>
          <w:i/>
          <w:iCs/>
          <w:sz w:val="24"/>
          <w:szCs w:val="24"/>
          <w:lang w:val="en-US"/>
        </w:rPr>
        <w:t>Lunch</w:t>
      </w:r>
    </w:p>
    <w:p w14:paraId="73AE407C" w14:textId="3E1D9B2C"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 xml:space="preserve">14:15 – 15:45 </w:t>
      </w:r>
      <w:r w:rsidRPr="00E5003E">
        <w:rPr>
          <w:rFonts w:ascii="Times New Roman" w:hAnsi="Times New Roman" w:cs="Times New Roman"/>
          <w:sz w:val="24"/>
          <w:szCs w:val="24"/>
          <w:lang w:val="en-US"/>
        </w:rPr>
        <w:tab/>
      </w:r>
      <w:r w:rsidR="005F4C4C">
        <w:rPr>
          <w:rFonts w:ascii="Times New Roman" w:hAnsi="Times New Roman" w:cs="Times New Roman"/>
          <w:sz w:val="24"/>
          <w:szCs w:val="24"/>
          <w:lang w:val="en-US"/>
        </w:rPr>
        <w:t xml:space="preserve">Hate speech vs. freedom of speech. Does freedom of speech </w:t>
      </w:r>
      <w:r w:rsidR="008B44C5">
        <w:rPr>
          <w:rFonts w:ascii="Times New Roman" w:hAnsi="Times New Roman" w:cs="Times New Roman"/>
          <w:sz w:val="24"/>
          <w:szCs w:val="24"/>
          <w:lang w:val="en-US"/>
        </w:rPr>
        <w:t>have</w:t>
      </w:r>
      <w:r w:rsidR="005F4C4C">
        <w:rPr>
          <w:rFonts w:ascii="Times New Roman" w:hAnsi="Times New Roman" w:cs="Times New Roman"/>
          <w:sz w:val="24"/>
          <w:szCs w:val="24"/>
          <w:lang w:val="en-US"/>
        </w:rPr>
        <w:t xml:space="preserve"> limits?</w:t>
      </w:r>
    </w:p>
    <w:p w14:paraId="7EECB866" w14:textId="2CC0A3E2" w:rsidR="00E5003E" w:rsidRPr="00E5003E" w:rsidRDefault="00E5003E" w:rsidP="00E5003E">
      <w:pPr>
        <w:rPr>
          <w:rFonts w:ascii="Times New Roman" w:hAnsi="Times New Roman" w:cs="Times New Roman"/>
          <w:sz w:val="24"/>
          <w:szCs w:val="24"/>
          <w:lang w:val="en-US"/>
        </w:rPr>
      </w:pPr>
      <w:r w:rsidRPr="00E5003E">
        <w:rPr>
          <w:rFonts w:ascii="Times New Roman" w:hAnsi="Times New Roman" w:cs="Times New Roman"/>
          <w:sz w:val="24"/>
          <w:szCs w:val="24"/>
          <w:lang w:val="en-US"/>
        </w:rPr>
        <w:t xml:space="preserve">15:45– 16:00 </w:t>
      </w:r>
      <w:r w:rsidRPr="00E5003E">
        <w:rPr>
          <w:rFonts w:ascii="Times New Roman" w:hAnsi="Times New Roman" w:cs="Times New Roman"/>
          <w:sz w:val="24"/>
          <w:szCs w:val="24"/>
          <w:lang w:val="en-US"/>
        </w:rPr>
        <w:tab/>
      </w:r>
      <w:r w:rsidR="005F4C4C">
        <w:rPr>
          <w:rFonts w:ascii="Times New Roman" w:hAnsi="Times New Roman" w:cs="Times New Roman"/>
          <w:i/>
          <w:iCs/>
          <w:sz w:val="24"/>
          <w:szCs w:val="24"/>
          <w:lang w:val="en-US"/>
        </w:rPr>
        <w:t>coffee break</w:t>
      </w:r>
    </w:p>
    <w:p w14:paraId="5A6B1BDC" w14:textId="53AC9E64" w:rsidR="00E5003E" w:rsidRPr="005F4C4C" w:rsidRDefault="00E5003E" w:rsidP="00E5003E">
      <w:pPr>
        <w:ind w:left="1440" w:hanging="1440"/>
        <w:rPr>
          <w:rFonts w:ascii="Times New Roman" w:hAnsi="Times New Roman" w:cs="Times New Roman"/>
          <w:sz w:val="24"/>
          <w:szCs w:val="24"/>
          <w:lang w:val="en-US"/>
        </w:rPr>
      </w:pPr>
      <w:r w:rsidRPr="00E5003E">
        <w:rPr>
          <w:rFonts w:ascii="Times New Roman" w:hAnsi="Times New Roman" w:cs="Times New Roman"/>
          <w:sz w:val="24"/>
          <w:szCs w:val="24"/>
          <w:lang w:val="en-US"/>
        </w:rPr>
        <w:t xml:space="preserve">16:00 – 17:30 </w:t>
      </w:r>
      <w:r w:rsidRPr="00E5003E">
        <w:rPr>
          <w:rFonts w:ascii="Times New Roman" w:hAnsi="Times New Roman" w:cs="Times New Roman"/>
          <w:sz w:val="24"/>
          <w:szCs w:val="24"/>
          <w:lang w:val="en-US"/>
        </w:rPr>
        <w:tab/>
      </w:r>
      <w:r w:rsidR="005F4C4C">
        <w:rPr>
          <w:rFonts w:ascii="Times New Roman" w:hAnsi="Times New Roman" w:cs="Times New Roman"/>
          <w:sz w:val="24"/>
          <w:szCs w:val="24"/>
          <w:lang w:val="en-US"/>
        </w:rPr>
        <w:t xml:space="preserve">How young people can counter hate speech and </w:t>
      </w:r>
      <w:r w:rsidR="00883CD7">
        <w:rPr>
          <w:rFonts w:ascii="Times New Roman" w:hAnsi="Times New Roman" w:cs="Times New Roman"/>
          <w:sz w:val="24"/>
          <w:szCs w:val="24"/>
          <w:lang w:val="en-US"/>
        </w:rPr>
        <w:t>promote European values? Interactive exhibition “Europe without hate”</w:t>
      </w:r>
      <w:r w:rsidRPr="005F4C4C">
        <w:rPr>
          <w:rFonts w:ascii="Times New Roman" w:hAnsi="Times New Roman" w:cs="Times New Roman"/>
          <w:sz w:val="24"/>
          <w:szCs w:val="24"/>
          <w:lang w:val="en-US"/>
        </w:rPr>
        <w:t xml:space="preserve"> </w:t>
      </w:r>
    </w:p>
    <w:p w14:paraId="5A18BC09" w14:textId="1A75C63E" w:rsidR="00E5003E" w:rsidRPr="005F4C4C" w:rsidRDefault="00883CD7" w:rsidP="00E5003E">
      <w:pPr>
        <w:ind w:left="1440"/>
        <w:rPr>
          <w:rFonts w:ascii="Times New Roman" w:hAnsi="Times New Roman" w:cs="Times New Roman"/>
          <w:sz w:val="24"/>
          <w:szCs w:val="24"/>
          <w:lang w:val="en-US"/>
        </w:rPr>
      </w:pPr>
      <w:r>
        <w:rPr>
          <w:rFonts w:ascii="Times New Roman" w:hAnsi="Times New Roman" w:cs="Times New Roman"/>
          <w:sz w:val="24"/>
          <w:szCs w:val="24"/>
          <w:lang w:val="en-US"/>
        </w:rPr>
        <w:t>Closure</w:t>
      </w:r>
    </w:p>
    <w:p w14:paraId="01F27B71" w14:textId="77777777" w:rsidR="00E5003E" w:rsidRPr="005F4C4C" w:rsidRDefault="00E5003E" w:rsidP="00E5003E">
      <w:pPr>
        <w:jc w:val="center"/>
        <w:rPr>
          <w:lang w:val="en-US"/>
        </w:rPr>
      </w:pPr>
    </w:p>
    <w:p w14:paraId="79F2EDA0" w14:textId="4AB18A46" w:rsidR="00A67093" w:rsidRPr="00A811EE" w:rsidRDefault="00A811EE" w:rsidP="00A811EE">
      <w:pPr>
        <w:rPr>
          <w:rFonts w:ascii="Times New Roman" w:hAnsi="Times New Roman" w:cs="Times New Roman"/>
          <w:i/>
          <w:iCs/>
          <w:lang w:val="en-US"/>
        </w:rPr>
      </w:pPr>
      <w:r>
        <w:rPr>
          <w:lang w:val="en-US"/>
        </w:rPr>
        <w:t>*</w:t>
      </w:r>
      <w:r w:rsidRPr="00A811EE">
        <w:rPr>
          <w:rFonts w:ascii="Times New Roman" w:hAnsi="Times New Roman" w:cs="Times New Roman"/>
          <w:i/>
          <w:iCs/>
          <w:lang w:val="en-US"/>
        </w:rPr>
        <w:t>Draft</w:t>
      </w:r>
    </w:p>
    <w:sectPr w:rsidR="00A67093" w:rsidRPr="00A811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F97F" w14:textId="77777777" w:rsidR="00234E32" w:rsidRDefault="00234E32" w:rsidP="00A67093">
      <w:pPr>
        <w:spacing w:after="0" w:line="240" w:lineRule="auto"/>
      </w:pPr>
      <w:r>
        <w:separator/>
      </w:r>
    </w:p>
  </w:endnote>
  <w:endnote w:type="continuationSeparator" w:id="0">
    <w:p w14:paraId="39ACCAD5" w14:textId="77777777" w:rsidR="00234E32" w:rsidRDefault="00234E32" w:rsidP="00A6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3F90" w14:textId="184E1F65" w:rsidR="00A67093" w:rsidRDefault="00A67093">
    <w:pPr>
      <w:pStyle w:val="a5"/>
    </w:pPr>
    <w:r>
      <w:rPr>
        <w:noProof/>
        <w:color w:val="000000"/>
      </w:rPr>
      <w:drawing>
        <wp:inline distT="0" distB="0" distL="0" distR="0" wp14:anchorId="0817205D" wp14:editId="7A414BE0">
          <wp:extent cx="3202609" cy="657482"/>
          <wp:effectExtent l="0" t="0" r="0" b="0"/>
          <wp:docPr id="35" name="image8.jp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35" name="image8.jpg" descr="Изображение выглядит как текст&#10;&#10;Автоматически созданное описание"/>
                  <pic:cNvPicPr preferRelativeResize="0"/>
                </pic:nvPicPr>
                <pic:blipFill>
                  <a:blip r:embed="rId1"/>
                  <a:srcRect/>
                  <a:stretch>
                    <a:fillRect/>
                  </a:stretch>
                </pic:blipFill>
                <pic:spPr>
                  <a:xfrm>
                    <a:off x="0" y="0"/>
                    <a:ext cx="3202609" cy="65748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EF7B" w14:textId="77777777" w:rsidR="00234E32" w:rsidRDefault="00234E32" w:rsidP="00A67093">
      <w:pPr>
        <w:spacing w:after="0" w:line="240" w:lineRule="auto"/>
      </w:pPr>
      <w:r>
        <w:separator/>
      </w:r>
    </w:p>
  </w:footnote>
  <w:footnote w:type="continuationSeparator" w:id="0">
    <w:p w14:paraId="6DFD5A05" w14:textId="77777777" w:rsidR="00234E32" w:rsidRDefault="00234E32" w:rsidP="00A6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3E7F" w14:textId="77777777" w:rsidR="00A67093" w:rsidRDefault="00A67093" w:rsidP="00A67093">
    <w:pPr>
      <w:jc w:val="center"/>
      <w:rPr>
        <w:rFonts w:ascii="Times New Roman" w:hAnsi="Times New Roman" w:cs="Times New Roman"/>
        <w:b/>
        <w:sz w:val="24"/>
        <w:szCs w:val="24"/>
      </w:rPr>
    </w:pPr>
    <w:r>
      <w:rPr>
        <w:noProof/>
        <w:color w:val="000000"/>
      </w:rPr>
      <w:drawing>
        <wp:inline distT="0" distB="0" distL="0" distR="0" wp14:anchorId="5A4461AE" wp14:editId="0C643E5C">
          <wp:extent cx="832485" cy="476250"/>
          <wp:effectExtent l="0" t="0" r="5715" b="0"/>
          <wp:docPr id="41" name="image7.jpg" descr="C:\Users\Jekaterina\Desktop\logo dazhadi\LCC baneris LogoSMALL.jpg"/>
          <wp:cNvGraphicFramePr/>
          <a:graphic xmlns:a="http://schemas.openxmlformats.org/drawingml/2006/main">
            <a:graphicData uri="http://schemas.openxmlformats.org/drawingml/2006/picture">
              <pic:pic xmlns:pic="http://schemas.openxmlformats.org/drawingml/2006/picture">
                <pic:nvPicPr>
                  <pic:cNvPr id="0" name="image7.jpg" descr="C:\Users\Jekaterina\Desktop\logo dazhadi\LCC baneris LogoSMALL.jpg"/>
                  <pic:cNvPicPr preferRelativeResize="0"/>
                </pic:nvPicPr>
                <pic:blipFill>
                  <a:blip r:embed="rId1"/>
                  <a:srcRect/>
                  <a:stretch>
                    <a:fillRect/>
                  </a:stretch>
                </pic:blipFill>
                <pic:spPr>
                  <a:xfrm>
                    <a:off x="0" y="0"/>
                    <a:ext cx="833594" cy="476884"/>
                  </a:xfrm>
                  <a:prstGeom prst="rect">
                    <a:avLst/>
                  </a:prstGeom>
                  <a:ln/>
                </pic:spPr>
              </pic:pic>
            </a:graphicData>
          </a:graphic>
        </wp:inline>
      </w:drawing>
    </w:r>
    <w:r>
      <w:rPr>
        <w:noProof/>
        <w:color w:val="000000"/>
      </w:rPr>
      <w:drawing>
        <wp:inline distT="0" distB="0" distL="0" distR="0" wp14:anchorId="7CB90358" wp14:editId="60C24273">
          <wp:extent cx="723900" cy="467995"/>
          <wp:effectExtent l="0" t="0" r="0" b="8255"/>
          <wp:docPr id="42" name="image4.png" descr="C:\Users\Jekaterina\Desktop\Europe for citizens\images\logo participation for all.png"/>
          <wp:cNvGraphicFramePr/>
          <a:graphic xmlns:a="http://schemas.openxmlformats.org/drawingml/2006/main">
            <a:graphicData uri="http://schemas.openxmlformats.org/drawingml/2006/picture">
              <pic:pic xmlns:pic="http://schemas.openxmlformats.org/drawingml/2006/picture">
                <pic:nvPicPr>
                  <pic:cNvPr id="0" name="image4.png" descr="C:\Users\Jekaterina\Desktop\Europe for citizens\images\logo participation for all.png"/>
                  <pic:cNvPicPr preferRelativeResize="0"/>
                </pic:nvPicPr>
                <pic:blipFill>
                  <a:blip r:embed="rId2"/>
                  <a:srcRect/>
                  <a:stretch>
                    <a:fillRect/>
                  </a:stretch>
                </pic:blipFill>
                <pic:spPr>
                  <a:xfrm>
                    <a:off x="0" y="0"/>
                    <a:ext cx="724537" cy="468407"/>
                  </a:xfrm>
                  <a:prstGeom prst="rect">
                    <a:avLst/>
                  </a:prstGeom>
                  <a:ln/>
                </pic:spPr>
              </pic:pic>
            </a:graphicData>
          </a:graphic>
        </wp:inline>
      </w:drawing>
    </w:r>
    <w:r>
      <w:rPr>
        <w:rFonts w:ascii="Times New Roman" w:hAnsi="Times New Roman" w:cs="Times New Roman"/>
        <w:b/>
        <w:sz w:val="24"/>
        <w:szCs w:val="24"/>
      </w:rPr>
      <w:t xml:space="preserve">                                                   </w:t>
    </w:r>
    <w:r>
      <w:rPr>
        <w:noProof/>
      </w:rPr>
      <w:drawing>
        <wp:inline distT="0" distB="0" distL="0" distR="0" wp14:anchorId="177C1CCE" wp14:editId="0F69DB50">
          <wp:extent cx="711200" cy="723102"/>
          <wp:effectExtent l="0" t="0" r="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9785" cy="741998"/>
                  </a:xfrm>
                  <a:prstGeom prst="rect">
                    <a:avLst/>
                  </a:prstGeom>
                  <a:noFill/>
                  <a:ln>
                    <a:noFill/>
                  </a:ln>
                </pic:spPr>
              </pic:pic>
            </a:graphicData>
          </a:graphic>
        </wp:inline>
      </w:drawing>
    </w:r>
  </w:p>
  <w:p w14:paraId="613A91F5" w14:textId="77777777" w:rsidR="00A67093" w:rsidRDefault="00A670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1EF"/>
    <w:multiLevelType w:val="hybridMultilevel"/>
    <w:tmpl w:val="A07C1D32"/>
    <w:lvl w:ilvl="0" w:tplc="13ECBBFE">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99"/>
    <w:rsid w:val="000443EB"/>
    <w:rsid w:val="000B042F"/>
    <w:rsid w:val="00107E33"/>
    <w:rsid w:val="00234E32"/>
    <w:rsid w:val="00303484"/>
    <w:rsid w:val="003F271C"/>
    <w:rsid w:val="0045596A"/>
    <w:rsid w:val="0050308F"/>
    <w:rsid w:val="005F4C4C"/>
    <w:rsid w:val="00883CD7"/>
    <w:rsid w:val="008B44C5"/>
    <w:rsid w:val="00A67093"/>
    <w:rsid w:val="00A811EE"/>
    <w:rsid w:val="00B44799"/>
    <w:rsid w:val="00C073C0"/>
    <w:rsid w:val="00CC0ABC"/>
    <w:rsid w:val="00CC44FF"/>
    <w:rsid w:val="00E5003E"/>
    <w:rsid w:val="00F6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E607"/>
  <w15:chartTrackingRefBased/>
  <w15:docId w15:val="{4D22FA8D-96C3-4CD6-8147-CB0F3FB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09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A67093"/>
  </w:style>
  <w:style w:type="paragraph" w:styleId="a5">
    <w:name w:val="footer"/>
    <w:basedOn w:val="a"/>
    <w:link w:val="a6"/>
    <w:uiPriority w:val="99"/>
    <w:unhideWhenUsed/>
    <w:rsid w:val="00A6709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A67093"/>
  </w:style>
  <w:style w:type="character" w:styleId="a7">
    <w:name w:val="Hyperlink"/>
    <w:basedOn w:val="a0"/>
    <w:uiPriority w:val="99"/>
    <w:unhideWhenUsed/>
    <w:rsid w:val="00CC44FF"/>
    <w:rPr>
      <w:color w:val="0563C1" w:themeColor="hyperlink"/>
      <w:u w:val="single"/>
    </w:rPr>
  </w:style>
  <w:style w:type="character" w:styleId="a8">
    <w:name w:val="Unresolved Mention"/>
    <w:basedOn w:val="a0"/>
    <w:uiPriority w:val="99"/>
    <w:semiHidden/>
    <w:unhideWhenUsed/>
    <w:rsid w:val="00CC44FF"/>
    <w:rPr>
      <w:color w:val="605E5C"/>
      <w:shd w:val="clear" w:color="auto" w:fill="E1DFDD"/>
    </w:rPr>
  </w:style>
  <w:style w:type="paragraph" w:styleId="a9">
    <w:name w:val="List Paragraph"/>
    <w:basedOn w:val="a"/>
    <w:uiPriority w:val="34"/>
    <w:qFormat/>
    <w:rsid w:val="00A8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dvvfEi7q-B5Av-OvU25aiuqkyGUZC42BjLLvzlJIecGgXrx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Tumule</dc:creator>
  <cp:keywords/>
  <dc:description/>
  <cp:lastModifiedBy>Jekaterina Tumule</cp:lastModifiedBy>
  <cp:revision>10</cp:revision>
  <dcterms:created xsi:type="dcterms:W3CDTF">2021-09-07T06:46:00Z</dcterms:created>
  <dcterms:modified xsi:type="dcterms:W3CDTF">2021-09-07T09:50:00Z</dcterms:modified>
</cp:coreProperties>
</file>